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widowControl/>
        <w:ind w:firstLine="1928" w:firstLineChars="600"/>
        <w:rPr>
          <w:rFonts w:ascii="方正小标宋_GBK" w:hAnsi="仿宋" w:eastAsia="方正小标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ind w:firstLine="1928" w:firstLineChars="600"/>
        <w:rPr>
          <w:rFonts w:ascii="方正小标宋_GBK" w:hAnsi="仿宋" w:eastAsia="方正小标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仿宋" w:eastAsia="方正小标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法定代表人的授权委托书</w:t>
      </w:r>
    </w:p>
    <w:p>
      <w:pPr>
        <w:spacing w:line="500" w:lineRule="exact"/>
        <w:jc w:val="center"/>
        <w:rPr>
          <w:rFonts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（非法人亲自报名时提供，本授权书格式仅限报名时使用）</w:t>
      </w:r>
    </w:p>
    <w:p>
      <w:pPr>
        <w:spacing w:line="500" w:lineRule="exact"/>
        <w:rPr>
          <w:rFonts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中国福特宝足球产业发展公司</w:t>
      </w:r>
      <w:r>
        <w:rPr>
          <w:rFonts w:hint="eastAsia"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618" w:firstLineChars="221"/>
        <w:rPr>
          <w:rFonts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方正仿宋_GBK" w:hAnsi="仿宋" w:eastAsia="方正仿宋_GBK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本授权委托书声明：注册于（报价人地址）的（报价人名称）法定代表人（法定代表人姓名、职务）代表本公司授权在下面签字的（报价人代表职务、姓名）为本公司的合法代理人，就贵方组织的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u w:val="single"/>
        </w:rPr>
        <w:t>足球中国运营供应商征集</w:t>
      </w:r>
      <w:r>
        <w:rPr>
          <w:rFonts w:hint="eastAsia"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项目，以本公司名义参加谈判。谈判代表在报价、谈判过程中签署的一切文件及成交后签订的采购合同，以及处理与之有关的一切事务，我公司均予以承认。授权代表无转委托权。</w:t>
      </w:r>
    </w:p>
    <w:p>
      <w:pPr>
        <w:spacing w:line="360" w:lineRule="auto"/>
        <w:ind w:firstLine="560" w:firstLineChars="200"/>
        <w:rPr>
          <w:rFonts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本授权书于年月日签字生效，特此声明。</w:t>
      </w:r>
    </w:p>
    <w:p>
      <w:pPr>
        <w:spacing w:line="360" w:lineRule="auto"/>
        <w:rPr>
          <w:rFonts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方正仿宋_GBK" w:hAnsi="仿宋" w:eastAsia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法定代表人印刷体姓名：          签字：</w:t>
      </w:r>
    </w:p>
    <w:p>
      <w:pPr>
        <w:spacing w:line="360" w:lineRule="auto"/>
        <w:rPr>
          <w:rFonts w:ascii="方正仿宋_GBK" w:hAnsi="仿宋" w:eastAsia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报价人代表印刷体姓名：          签字：         职务：</w:t>
      </w:r>
    </w:p>
    <w:p>
      <w:pPr>
        <w:spacing w:line="360" w:lineRule="auto"/>
        <w:rPr>
          <w:rFonts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报价人代表身份证号：（身份证复印件附后）</w:t>
      </w:r>
    </w:p>
    <w:p>
      <w:pPr>
        <w:spacing w:line="360" w:lineRule="auto"/>
        <w:rPr>
          <w:rFonts w:ascii="方正仿宋_GBK" w:hAnsi="仿宋" w:eastAsia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报价人全称（公章）：</w:t>
      </w:r>
    </w:p>
    <w:sectPr>
      <w:footerReference r:id="rId3" w:type="default"/>
      <w:pgSz w:w="11906" w:h="16838"/>
      <w:pgMar w:top="1985" w:right="1616" w:bottom="1814" w:left="161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0764599"/>
      <w:docPartObj>
        <w:docPartGallery w:val="autotext"/>
      </w:docPartObj>
    </w:sdtPr>
    <w:sdtContent>
      <w:p>
        <w:pPr>
          <w:pStyle w:val="11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6D6133"/>
    <w:multiLevelType w:val="multilevel"/>
    <w:tmpl w:val="656D6133"/>
    <w:lvl w:ilvl="0" w:tentative="0">
      <w:start w:val="2"/>
      <w:numFmt w:val="chineseCountingThousand"/>
      <w:pStyle w:val="2"/>
      <w:suff w:val="nothing"/>
      <w:lvlText w:val="第%1部分"/>
      <w:lvlJc w:val="center"/>
      <w:pPr>
        <w:ind w:firstLine="288"/>
      </w:pPr>
      <w:rPr>
        <w:rFonts w:hint="eastAsia" w:cs="Times New Roman"/>
        <w:sz w:val="28"/>
        <w:szCs w:val="28"/>
      </w:rPr>
    </w:lvl>
    <w:lvl w:ilvl="1" w:tentative="0">
      <w:start w:val="1"/>
      <w:numFmt w:val="chineseCountingThousand"/>
      <w:pStyle w:val="3"/>
      <w:suff w:val="nothing"/>
      <w:lvlText w:val="%2、"/>
      <w:lvlJc w:val="left"/>
      <w:pPr>
        <w:ind w:left="360"/>
      </w:pPr>
      <w:rPr>
        <w:rFonts w:hint="eastAsia" w:cs="Times New Roman"/>
      </w:rPr>
    </w:lvl>
    <w:lvl w:ilvl="2" w:tentative="0">
      <w:start w:val="1"/>
      <w:numFmt w:val="chineseCountingThousand"/>
      <w:pStyle w:val="4"/>
      <w:suff w:val="nothing"/>
      <w:lvlText w:val="(%3)"/>
      <w:lvlJc w:val="left"/>
      <w:rPr>
        <w:rFonts w:hint="eastAsia" w:cs="Times New Roman"/>
      </w:rPr>
    </w:lvl>
    <w:lvl w:ilvl="3" w:tentative="0">
      <w:start w:val="1"/>
      <w:numFmt w:val="decimal"/>
      <w:pStyle w:val="5"/>
      <w:suff w:val="nothing"/>
      <w:lvlText w:val="%4、"/>
      <w:lvlJc w:val="left"/>
      <w:rPr>
        <w:rFonts w:hint="eastAsia" w:cs="Times New Roman"/>
      </w:rPr>
    </w:lvl>
    <w:lvl w:ilvl="4" w:tentative="0">
      <w:start w:val="1"/>
      <w:numFmt w:val="upperLetter"/>
      <w:pStyle w:val="6"/>
      <w:suff w:val="nothing"/>
      <w:lvlText w:val="%5、"/>
      <w:lvlJc w:val="left"/>
      <w:rPr>
        <w:rFonts w:hint="eastAsia" w:cs="Times New Roman"/>
      </w:rPr>
    </w:lvl>
    <w:lvl w:ilvl="5" w:tentative="0">
      <w:start w:val="1"/>
      <w:numFmt w:val="none"/>
      <w:pStyle w:val="7"/>
      <w:suff w:val="nothing"/>
      <w:lvlText w:val=""/>
      <w:lvlJc w:val="left"/>
      <w:rPr>
        <w:rFonts w:hint="eastAsia" w:cs="Times New Roman"/>
      </w:rPr>
    </w:lvl>
    <w:lvl w:ilvl="6" w:tentative="0">
      <w:start w:val="1"/>
      <w:numFmt w:val="none"/>
      <w:pStyle w:val="8"/>
      <w:suff w:val="nothing"/>
      <w:lvlText w:val=""/>
      <w:lvlJc w:val="left"/>
      <w:rPr>
        <w:rFonts w:hint="eastAsia" w:cs="Times New Roman"/>
      </w:rPr>
    </w:lvl>
    <w:lvl w:ilvl="7" w:tentative="0">
      <w:start w:val="1"/>
      <w:numFmt w:val="none"/>
      <w:pStyle w:val="9"/>
      <w:suff w:val="nothing"/>
      <w:lvlText w:val=""/>
      <w:lvlJc w:val="left"/>
      <w:rPr>
        <w:rFonts w:hint="eastAsia" w:cs="Times New Roman"/>
      </w:rPr>
    </w:lvl>
    <w:lvl w:ilvl="8" w:tentative="0">
      <w:start w:val="1"/>
      <w:numFmt w:val="none"/>
      <w:pStyle w:val="10"/>
      <w:suff w:val="nothing"/>
      <w:lvlText w:val="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kY2EzZWUwOTNlMWJkNjFjZDExOWE3ODMzZGNjNTYifQ=="/>
  </w:docVars>
  <w:rsids>
    <w:rsidRoot w:val="00C84980"/>
    <w:rsid w:val="00334F85"/>
    <w:rsid w:val="00365BBE"/>
    <w:rsid w:val="00B6433F"/>
    <w:rsid w:val="00C84980"/>
    <w:rsid w:val="00CA65F7"/>
    <w:rsid w:val="387E148F"/>
    <w:rsid w:val="5533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keepLines/>
      <w:numPr>
        <w:ilvl w:val="0"/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99"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6"/>
    <w:qFormat/>
    <w:uiPriority w:val="99"/>
    <w:pPr>
      <w:keepNext/>
      <w:keepLines/>
      <w:numPr>
        <w:ilvl w:val="2"/>
        <w:numId w:val="1"/>
      </w:numPr>
      <w:adjustRightInd w:val="0"/>
      <w:spacing w:before="260" w:after="260" w:line="416" w:lineRule="atLeast"/>
      <w:jc w:val="left"/>
      <w:textAlignment w:val="baseline"/>
      <w:outlineLvl w:val="2"/>
    </w:pPr>
    <w:rPr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17"/>
    <w:qFormat/>
    <w:uiPriority w:val="99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18"/>
    <w:qFormat/>
    <w:uiPriority w:val="99"/>
    <w:pPr>
      <w:keepNext/>
      <w:keepLines/>
      <w:numPr>
        <w:ilvl w:val="4"/>
        <w:numId w:val="1"/>
      </w:numPr>
      <w:adjustRightInd w:val="0"/>
      <w:spacing w:before="280" w:after="290" w:line="376" w:lineRule="atLeast"/>
      <w:jc w:val="left"/>
      <w:textAlignment w:val="baseline"/>
      <w:outlineLvl w:val="4"/>
    </w:pPr>
    <w:rPr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19"/>
    <w:qFormat/>
    <w:uiPriority w:val="99"/>
    <w:pPr>
      <w:keepNext/>
      <w:keepLines/>
      <w:numPr>
        <w:ilvl w:val="5"/>
        <w:numId w:val="1"/>
      </w:numPr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/>
      <w:b/>
      <w:bCs/>
      <w:kern w:val="0"/>
      <w:sz w:val="24"/>
      <w:szCs w:val="24"/>
    </w:rPr>
  </w:style>
  <w:style w:type="paragraph" w:styleId="8">
    <w:name w:val="heading 7"/>
    <w:basedOn w:val="1"/>
    <w:next w:val="1"/>
    <w:link w:val="20"/>
    <w:qFormat/>
    <w:uiPriority w:val="99"/>
    <w:pPr>
      <w:keepNext/>
      <w:keepLines/>
      <w:numPr>
        <w:ilvl w:val="6"/>
        <w:numId w:val="1"/>
      </w:numPr>
      <w:adjustRightInd w:val="0"/>
      <w:spacing w:before="240" w:after="64" w:line="320" w:lineRule="atLeast"/>
      <w:jc w:val="left"/>
      <w:textAlignment w:val="baseline"/>
      <w:outlineLvl w:val="6"/>
    </w:pPr>
    <w:rPr>
      <w:b/>
      <w:bCs/>
      <w:kern w:val="0"/>
      <w:sz w:val="24"/>
      <w:szCs w:val="24"/>
    </w:rPr>
  </w:style>
  <w:style w:type="paragraph" w:styleId="9">
    <w:name w:val="heading 8"/>
    <w:basedOn w:val="1"/>
    <w:next w:val="1"/>
    <w:link w:val="21"/>
    <w:qFormat/>
    <w:uiPriority w:val="99"/>
    <w:pPr>
      <w:keepNext/>
      <w:keepLines/>
      <w:numPr>
        <w:ilvl w:val="7"/>
        <w:numId w:val="1"/>
      </w:numPr>
      <w:adjustRightInd w:val="0"/>
      <w:spacing w:before="240" w:after="64" w:line="320" w:lineRule="atLeast"/>
      <w:jc w:val="left"/>
      <w:textAlignment w:val="baseline"/>
      <w:outlineLvl w:val="7"/>
    </w:pPr>
    <w:rPr>
      <w:rFonts w:ascii="Cambria" w:hAnsi="Cambria"/>
      <w:kern w:val="0"/>
      <w:sz w:val="24"/>
      <w:szCs w:val="24"/>
    </w:rPr>
  </w:style>
  <w:style w:type="paragraph" w:styleId="10">
    <w:name w:val="heading 9"/>
    <w:basedOn w:val="1"/>
    <w:next w:val="1"/>
    <w:link w:val="22"/>
    <w:qFormat/>
    <w:uiPriority w:val="99"/>
    <w:pPr>
      <w:keepNext/>
      <w:keepLines/>
      <w:numPr>
        <w:ilvl w:val="8"/>
        <w:numId w:val="1"/>
      </w:numPr>
      <w:adjustRightInd w:val="0"/>
      <w:spacing w:before="240" w:after="64" w:line="320" w:lineRule="atLeast"/>
      <w:jc w:val="left"/>
      <w:textAlignment w:val="baseline"/>
      <w:outlineLvl w:val="8"/>
    </w:pPr>
    <w:rPr>
      <w:rFonts w:ascii="Cambria" w:hAnsi="Cambria"/>
      <w:kern w:val="0"/>
      <w:szCs w:val="21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23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14">
    <w:name w:val="标题 1 字符"/>
    <w:basedOn w:val="13"/>
    <w:link w:val="2"/>
    <w:qFormat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5">
    <w:name w:val="标题 2 字符"/>
    <w:basedOn w:val="13"/>
    <w:link w:val="3"/>
    <w:qFormat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16">
    <w:name w:val="标题 3 字符"/>
    <w:basedOn w:val="13"/>
    <w:link w:val="4"/>
    <w:uiPriority w:val="99"/>
    <w:rPr>
      <w:rFonts w:ascii="Calibri" w:hAnsi="Calibri" w:eastAsia="宋体" w:cs="Times New Roman"/>
      <w:b/>
      <w:bCs/>
      <w:kern w:val="0"/>
      <w:sz w:val="32"/>
      <w:szCs w:val="32"/>
    </w:rPr>
  </w:style>
  <w:style w:type="character" w:customStyle="1" w:styleId="17">
    <w:name w:val="标题 4 字符"/>
    <w:basedOn w:val="13"/>
    <w:link w:val="5"/>
    <w:qFormat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18">
    <w:name w:val="标题 5 字符"/>
    <w:basedOn w:val="13"/>
    <w:link w:val="6"/>
    <w:qFormat/>
    <w:uiPriority w:val="99"/>
    <w:rPr>
      <w:rFonts w:ascii="Calibri" w:hAnsi="Calibri" w:eastAsia="宋体" w:cs="Times New Roman"/>
      <w:b/>
      <w:bCs/>
      <w:kern w:val="0"/>
      <w:sz w:val="28"/>
      <w:szCs w:val="28"/>
    </w:rPr>
  </w:style>
  <w:style w:type="character" w:customStyle="1" w:styleId="19">
    <w:name w:val="标题 6 字符"/>
    <w:basedOn w:val="13"/>
    <w:link w:val="7"/>
    <w:qFormat/>
    <w:uiPriority w:val="99"/>
    <w:rPr>
      <w:rFonts w:ascii="Arial" w:hAnsi="Arial" w:eastAsia="宋体" w:cs="Times New Roman"/>
      <w:b/>
      <w:bCs/>
      <w:kern w:val="0"/>
      <w:sz w:val="24"/>
    </w:rPr>
  </w:style>
  <w:style w:type="character" w:customStyle="1" w:styleId="20">
    <w:name w:val="标题 7 字符"/>
    <w:basedOn w:val="13"/>
    <w:link w:val="8"/>
    <w:uiPriority w:val="99"/>
    <w:rPr>
      <w:rFonts w:ascii="Calibri" w:hAnsi="Calibri" w:eastAsia="宋体" w:cs="Times New Roman"/>
      <w:b/>
      <w:bCs/>
      <w:kern w:val="0"/>
      <w:sz w:val="24"/>
    </w:rPr>
  </w:style>
  <w:style w:type="character" w:customStyle="1" w:styleId="21">
    <w:name w:val="标题 8 字符"/>
    <w:basedOn w:val="13"/>
    <w:link w:val="9"/>
    <w:uiPriority w:val="99"/>
    <w:rPr>
      <w:rFonts w:ascii="Cambria" w:hAnsi="Cambria" w:eastAsia="宋体" w:cs="Times New Roman"/>
      <w:kern w:val="0"/>
      <w:sz w:val="24"/>
    </w:rPr>
  </w:style>
  <w:style w:type="character" w:customStyle="1" w:styleId="22">
    <w:name w:val="标题 9 字符"/>
    <w:basedOn w:val="13"/>
    <w:link w:val="10"/>
    <w:uiPriority w:val="99"/>
    <w:rPr>
      <w:rFonts w:ascii="Cambria" w:hAnsi="Cambria" w:eastAsia="宋体" w:cs="Times New Roman"/>
      <w:kern w:val="0"/>
      <w:szCs w:val="21"/>
    </w:rPr>
  </w:style>
  <w:style w:type="character" w:customStyle="1" w:styleId="23">
    <w:name w:val="页脚 字符"/>
    <w:basedOn w:val="13"/>
    <w:link w:val="11"/>
    <w:uiPriority w:val="99"/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309</Characters>
  <Lines>2</Lines>
  <Paragraphs>1</Paragraphs>
  <TotalTime>2</TotalTime>
  <ScaleCrop>false</ScaleCrop>
  <LinksUpToDate>false</LinksUpToDate>
  <CharactersWithSpaces>338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2023-03-11T01:59:00Z</dcterms:created>
  <dc:creator>Jing Wang</dc:creator>
  <cp:lastModifiedBy>蓝城</cp:lastModifiedBy>
  <dcterms:modified xsi:type="dcterms:W3CDTF">2023-03-15T14:52:44Z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07AF92E3746B47C68B66F11BCC946C80</vt:lpwstr>
  </property>
</Properties>
</file>