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3426C" w14:textId="77777777" w:rsidR="00C84980" w:rsidRPr="00F42ED5" w:rsidRDefault="00C84980" w:rsidP="00C84980">
      <w:pPr>
        <w:widowControl/>
        <w:rPr>
          <w:rFonts w:ascii="黑体" w:eastAsia="黑体" w:hAnsi="黑体"/>
          <w:color w:val="000000" w:themeColor="text1"/>
          <w:sz w:val="32"/>
          <w:szCs w:val="32"/>
        </w:rPr>
      </w:pPr>
      <w:r w:rsidRPr="00F42ED5">
        <w:rPr>
          <w:rFonts w:ascii="黑体" w:eastAsia="黑体" w:hAnsi="黑体" w:hint="eastAsia"/>
          <w:color w:val="000000" w:themeColor="text1"/>
          <w:sz w:val="32"/>
          <w:szCs w:val="32"/>
        </w:rPr>
        <w:t>附件3</w:t>
      </w:r>
    </w:p>
    <w:p w14:paraId="0A17E388" w14:textId="77777777" w:rsidR="00C84980" w:rsidRDefault="00C84980" w:rsidP="00C84980">
      <w:pPr>
        <w:widowControl/>
        <w:ind w:firstLineChars="600" w:firstLine="1920"/>
        <w:rPr>
          <w:rFonts w:ascii="方正小标宋_GBK" w:eastAsia="方正小标宋_GBK" w:hAnsi="仿宋"/>
          <w:b/>
          <w:color w:val="000000" w:themeColor="text1"/>
          <w:sz w:val="32"/>
          <w:szCs w:val="32"/>
        </w:rPr>
      </w:pPr>
    </w:p>
    <w:p w14:paraId="51809805" w14:textId="77777777" w:rsidR="00C84980" w:rsidRPr="000543B4" w:rsidRDefault="00C84980" w:rsidP="00C84980">
      <w:pPr>
        <w:widowControl/>
        <w:ind w:firstLineChars="600" w:firstLine="1920"/>
        <w:rPr>
          <w:rFonts w:ascii="方正小标宋_GBK" w:eastAsia="方正小标宋_GBK" w:hAnsi="仿宋"/>
          <w:color w:val="000000" w:themeColor="text1"/>
          <w:sz w:val="28"/>
          <w:szCs w:val="28"/>
        </w:rPr>
      </w:pPr>
      <w:r w:rsidRPr="000543B4">
        <w:rPr>
          <w:rFonts w:ascii="方正小标宋_GBK" w:eastAsia="方正小标宋_GBK" w:hAnsi="仿宋" w:hint="eastAsia"/>
          <w:b/>
          <w:color w:val="000000" w:themeColor="text1"/>
          <w:sz w:val="32"/>
          <w:szCs w:val="32"/>
        </w:rPr>
        <w:t>法定代表人的授权委托书</w:t>
      </w:r>
    </w:p>
    <w:p w14:paraId="4D54D9D2" w14:textId="77777777" w:rsidR="00C84980" w:rsidRPr="000543B4" w:rsidRDefault="00C84980" w:rsidP="00C84980">
      <w:pPr>
        <w:spacing w:line="500" w:lineRule="exact"/>
        <w:jc w:val="center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（非法人亲自报名时提供，本授权书格式仅限报名时使用）</w:t>
      </w:r>
    </w:p>
    <w:p w14:paraId="4B353D9B" w14:textId="77777777" w:rsidR="00C84980" w:rsidRPr="000543B4" w:rsidRDefault="00C84980" w:rsidP="00C84980">
      <w:pPr>
        <w:spacing w:line="500" w:lineRule="exact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14:paraId="548947DD" w14:textId="77777777" w:rsidR="00C84980" w:rsidRPr="000543B4" w:rsidRDefault="00C84980" w:rsidP="00C84980">
      <w:pPr>
        <w:spacing w:line="500" w:lineRule="exact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28"/>
        </w:rPr>
        <w:t>中国福特宝足球产业发展公司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：</w:t>
      </w:r>
    </w:p>
    <w:p w14:paraId="3196B9FC" w14:textId="77777777" w:rsidR="00C84980" w:rsidRPr="000543B4" w:rsidRDefault="00C84980" w:rsidP="00C84980">
      <w:pPr>
        <w:spacing w:line="360" w:lineRule="auto"/>
        <w:ind w:firstLineChars="221" w:firstLine="619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14:paraId="7E69C412" w14:textId="77777777" w:rsidR="00C84980" w:rsidRPr="000543B4" w:rsidRDefault="00C84980" w:rsidP="00C84980">
      <w:pPr>
        <w:spacing w:line="360" w:lineRule="auto"/>
        <w:ind w:firstLineChars="221" w:firstLine="619"/>
        <w:rPr>
          <w:rFonts w:ascii="方正仿宋_GBK" w:eastAsia="方正仿宋_GBK" w:hAnsi="仿宋"/>
          <w:b/>
          <w:bCs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本授权委托书声明：注册于（报价人地址）的（报价人名称）法定代表人（法定代表人姓名、职务）代表本公司授权在下面签字的（报价人代表职务、姓名）为本公司的合法代理人，就贵方组织的</w:t>
      </w:r>
      <w:r w:rsidRPr="000543B4">
        <w:rPr>
          <w:rFonts w:ascii="方正仿宋_GBK" w:eastAsia="方正仿宋_GBK" w:hAnsi="仿宋" w:hint="eastAsia"/>
          <w:b/>
          <w:color w:val="000000" w:themeColor="text1"/>
          <w:sz w:val="28"/>
          <w:szCs w:val="28"/>
          <w:u w:val="single"/>
        </w:rPr>
        <w:br/>
      </w:r>
      <w:r w:rsidRPr="00F42ED5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  <w:u w:val="single"/>
        </w:rPr>
        <w:t>2023</w:t>
      </w:r>
      <w:r w:rsidRPr="00F16447">
        <w:rPr>
          <w:rFonts w:ascii="方正仿宋_GBK" w:eastAsia="方正仿宋_GBK" w:hAnsi="仿宋" w:hint="eastAsia"/>
          <w:bCs/>
          <w:color w:val="000000" w:themeColor="text1"/>
          <w:sz w:val="28"/>
          <w:szCs w:val="28"/>
          <w:u w:val="single"/>
        </w:rPr>
        <w:t>中国足球协会超级杯、</w:t>
      </w:r>
      <w:r w:rsidRPr="00F42ED5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  <w:u w:val="single"/>
        </w:rPr>
        <w:t>2023</w:t>
      </w:r>
      <w:r w:rsidRPr="00F16447">
        <w:rPr>
          <w:rFonts w:ascii="方正仿宋_GBK" w:eastAsia="方正仿宋_GBK" w:hAnsi="仿宋" w:hint="eastAsia"/>
          <w:bCs/>
          <w:color w:val="000000" w:themeColor="text1"/>
          <w:sz w:val="28"/>
          <w:szCs w:val="28"/>
          <w:u w:val="single"/>
        </w:rPr>
        <w:t>中国太平中国足球协会女子超级联赛（第</w:t>
      </w:r>
      <w:r w:rsidRPr="00F42ED5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  <w:u w:val="single"/>
        </w:rPr>
        <w:t>4</w:t>
      </w:r>
      <w:r w:rsidRPr="00F16447">
        <w:rPr>
          <w:rFonts w:ascii="方正仿宋_GBK" w:eastAsia="方正仿宋_GBK" w:hAnsi="仿宋" w:hint="eastAsia"/>
          <w:bCs/>
          <w:color w:val="000000" w:themeColor="text1"/>
          <w:sz w:val="28"/>
          <w:szCs w:val="28"/>
          <w:u w:val="single"/>
        </w:rPr>
        <w:t>至</w:t>
      </w:r>
      <w:r w:rsidRPr="00F42ED5">
        <w:rPr>
          <w:rFonts w:asciiTheme="minorEastAsia" w:eastAsiaTheme="minorEastAsia" w:hAnsiTheme="minorEastAsia" w:hint="eastAsia"/>
          <w:bCs/>
          <w:color w:val="000000" w:themeColor="text1"/>
          <w:sz w:val="28"/>
          <w:szCs w:val="28"/>
          <w:u w:val="single"/>
        </w:rPr>
        <w:t>22</w:t>
      </w:r>
      <w:r w:rsidRPr="00F16447">
        <w:rPr>
          <w:rFonts w:ascii="方正仿宋_GBK" w:eastAsia="方正仿宋_GBK" w:hAnsi="仿宋" w:hint="eastAsia"/>
          <w:bCs/>
          <w:color w:val="000000" w:themeColor="text1"/>
          <w:sz w:val="28"/>
          <w:szCs w:val="28"/>
          <w:u w:val="single"/>
        </w:rPr>
        <w:t>轮）公用信号制作合作伙伴征集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项目，以本公司名义参加谈判。谈判代表在报价、谈判过程中签署的一切文件及成交后签订的采购合同，以及处理与之有关的一切事务，我公司均予以承认。授权代表无转委托权。</w:t>
      </w:r>
    </w:p>
    <w:p w14:paraId="3A93EA57" w14:textId="77777777" w:rsidR="00C84980" w:rsidRPr="000543B4" w:rsidRDefault="00C84980" w:rsidP="00C84980">
      <w:pPr>
        <w:spacing w:line="360" w:lineRule="auto"/>
        <w:ind w:firstLineChars="200" w:firstLine="560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本授权书于年月日签字生效，特此声明。</w:t>
      </w:r>
    </w:p>
    <w:p w14:paraId="5791D290" w14:textId="77777777" w:rsidR="00C84980" w:rsidRPr="000543B4" w:rsidRDefault="00C84980" w:rsidP="00C84980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</w:p>
    <w:p w14:paraId="1047B8AE" w14:textId="77777777" w:rsidR="00C84980" w:rsidRPr="000543B4" w:rsidRDefault="00C84980" w:rsidP="00C84980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法定代表人印刷体姓名：</w: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        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签字：</w:t>
      </w:r>
    </w:p>
    <w:p w14:paraId="2A84A0F0" w14:textId="77777777" w:rsidR="00C84980" w:rsidRPr="000543B4" w:rsidRDefault="00C84980" w:rsidP="00C84980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报价人代表印刷体姓名：</w: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        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签字：</w:t>
      </w:r>
      <w:r>
        <w:rPr>
          <w:rFonts w:ascii="方正仿宋_GBK" w:eastAsia="方正仿宋_GBK" w:hAnsi="仿宋" w:hint="eastAsia"/>
          <w:color w:val="000000" w:themeColor="text1"/>
          <w:sz w:val="28"/>
          <w:szCs w:val="28"/>
        </w:rPr>
        <w:t xml:space="preserve">         </w:t>
      </w: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职务：</w:t>
      </w:r>
    </w:p>
    <w:p w14:paraId="3D1ED3BB" w14:textId="77777777" w:rsidR="00C84980" w:rsidRPr="000543B4" w:rsidRDefault="00C84980" w:rsidP="00C84980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报价人代表身份证号：（身份证复印件附后）</w:t>
      </w:r>
    </w:p>
    <w:p w14:paraId="62AD7DC8" w14:textId="77777777" w:rsidR="00C84980" w:rsidRPr="000543B4" w:rsidRDefault="00C84980" w:rsidP="00C84980">
      <w:pPr>
        <w:spacing w:line="360" w:lineRule="auto"/>
        <w:rPr>
          <w:rFonts w:ascii="方正仿宋_GBK" w:eastAsia="方正仿宋_GBK" w:hAnsi="仿宋"/>
          <w:color w:val="000000" w:themeColor="text1"/>
          <w:sz w:val="28"/>
          <w:szCs w:val="28"/>
          <w:u w:val="single"/>
        </w:rPr>
      </w:pPr>
      <w:r w:rsidRPr="000543B4">
        <w:rPr>
          <w:rFonts w:ascii="方正仿宋_GBK" w:eastAsia="方正仿宋_GBK" w:hAnsi="仿宋" w:hint="eastAsia"/>
          <w:color w:val="000000" w:themeColor="text1"/>
          <w:sz w:val="28"/>
          <w:szCs w:val="28"/>
        </w:rPr>
        <w:t>报价人全称（公章）：</w:t>
      </w:r>
    </w:p>
    <w:sectPr w:rsidR="00C84980" w:rsidRPr="000543B4" w:rsidSect="0034512E">
      <w:footerReference w:type="default" r:id="rId5"/>
      <w:pgSz w:w="11906" w:h="16838"/>
      <w:pgMar w:top="1985" w:right="1616" w:bottom="1814" w:left="161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panose1 w:val="020B0604020202020204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764599"/>
      <w:docPartObj>
        <w:docPartGallery w:val="Page Numbers (Bottom of Page)"/>
        <w:docPartUnique/>
      </w:docPartObj>
    </w:sdtPr>
    <w:sdtContent>
      <w:p w14:paraId="2F8F7CE9" w14:textId="77777777" w:rsidR="00E637AB" w:rsidRDefault="00000000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45BED">
          <w:rPr>
            <w:noProof/>
            <w:lang w:val="zh-CN"/>
          </w:rPr>
          <w:t>9</w:t>
        </w:r>
        <w:r>
          <w:fldChar w:fldCharType="end"/>
        </w:r>
      </w:p>
    </w:sdtContent>
  </w:sdt>
  <w:p w14:paraId="2EB7C4CC" w14:textId="77777777" w:rsidR="00E637AB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6D6133"/>
    <w:multiLevelType w:val="multilevel"/>
    <w:tmpl w:val="B91CF292"/>
    <w:lvl w:ilvl="0">
      <w:start w:val="2"/>
      <w:numFmt w:val="chineseCountingThousand"/>
      <w:pStyle w:val="1"/>
      <w:suff w:val="nothing"/>
      <w:lvlText w:val="第%1部分"/>
      <w:lvlJc w:val="center"/>
      <w:pPr>
        <w:ind w:firstLine="288"/>
      </w:pPr>
      <w:rPr>
        <w:rFonts w:cs="Times New Roman" w:hint="eastAsia"/>
        <w:sz w:val="28"/>
        <w:szCs w:val="28"/>
      </w:rPr>
    </w:lvl>
    <w:lvl w:ilvl="1">
      <w:start w:val="1"/>
      <w:numFmt w:val="chineseCountingThousand"/>
      <w:pStyle w:val="2"/>
      <w:suff w:val="nothing"/>
      <w:lvlText w:val="%2、"/>
      <w:lvlJc w:val="left"/>
      <w:pPr>
        <w:ind w:left="360"/>
      </w:pPr>
      <w:rPr>
        <w:rFonts w:cs="Times New Roman" w:hint="eastAsia"/>
      </w:rPr>
    </w:lvl>
    <w:lvl w:ilvl="2">
      <w:start w:val="1"/>
      <w:numFmt w:val="chineseCountingThousand"/>
      <w:pStyle w:val="3"/>
      <w:suff w:val="nothing"/>
      <w:lvlText w:val="(%3)"/>
      <w:lvlJc w:val="left"/>
      <w:rPr>
        <w:rFonts w:cs="Times New Roman" w:hint="eastAsia"/>
      </w:rPr>
    </w:lvl>
    <w:lvl w:ilvl="3">
      <w:start w:val="1"/>
      <w:numFmt w:val="decimal"/>
      <w:pStyle w:val="4"/>
      <w:suff w:val="nothing"/>
      <w:lvlText w:val="%4、"/>
      <w:lvlJc w:val="left"/>
      <w:rPr>
        <w:rFonts w:cs="Times New Roman" w:hint="eastAsia"/>
      </w:rPr>
    </w:lvl>
    <w:lvl w:ilvl="4">
      <w:start w:val="1"/>
      <w:numFmt w:val="upperLetter"/>
      <w:pStyle w:val="5"/>
      <w:suff w:val="nothing"/>
      <w:lvlText w:val="%5、"/>
      <w:lvlJc w:val="left"/>
      <w:rPr>
        <w:rFonts w:cs="Times New Roman" w:hint="eastAsia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 w:hint="eastAsia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 w:hint="eastAsia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 w:hint="eastAsia"/>
      </w:rPr>
    </w:lvl>
  </w:abstractNum>
  <w:num w:numId="1" w16cid:durableId="2125299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80"/>
    <w:rsid w:val="00334F85"/>
    <w:rsid w:val="00365BBE"/>
    <w:rsid w:val="00B6433F"/>
    <w:rsid w:val="00C84980"/>
    <w:rsid w:val="00CA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7B79C"/>
  <w15:chartTrackingRefBased/>
  <w15:docId w15:val="{7EE47DF8-9BC3-E44D-BB27-FF7B3373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980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84980"/>
    <w:pPr>
      <w:keepNext/>
      <w:keepLines/>
      <w:numPr>
        <w:numId w:val="1"/>
      </w:numPr>
      <w:adjustRightInd w:val="0"/>
      <w:spacing w:before="340" w:after="330" w:line="578" w:lineRule="atLeast"/>
      <w:jc w:val="left"/>
      <w:textAlignment w:val="baseline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C84980"/>
    <w:pPr>
      <w:keepNext/>
      <w:keepLines/>
      <w:numPr>
        <w:ilvl w:val="1"/>
        <w:numId w:val="1"/>
      </w:numPr>
      <w:adjustRightInd w:val="0"/>
      <w:spacing w:before="260" w:after="260" w:line="416" w:lineRule="atLeast"/>
      <w:jc w:val="left"/>
      <w:textAlignment w:val="baseline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aliases w:val="h3,H3,sect1.2.3"/>
    <w:basedOn w:val="a"/>
    <w:next w:val="a"/>
    <w:link w:val="30"/>
    <w:uiPriority w:val="99"/>
    <w:qFormat/>
    <w:rsid w:val="00C84980"/>
    <w:pPr>
      <w:keepNext/>
      <w:keepLines/>
      <w:numPr>
        <w:ilvl w:val="2"/>
        <w:numId w:val="1"/>
      </w:numPr>
      <w:adjustRightInd w:val="0"/>
      <w:spacing w:before="260" w:after="260" w:line="416" w:lineRule="atLeast"/>
      <w:jc w:val="left"/>
      <w:textAlignment w:val="baseline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C84980"/>
    <w:pPr>
      <w:keepNext/>
      <w:keepLines/>
      <w:numPr>
        <w:ilvl w:val="3"/>
        <w:numId w:val="1"/>
      </w:numPr>
      <w:adjustRightInd w:val="0"/>
      <w:spacing w:before="280" w:after="290" w:line="376" w:lineRule="atLeast"/>
      <w:jc w:val="left"/>
      <w:textAlignment w:val="baseline"/>
      <w:outlineLvl w:val="3"/>
    </w:pPr>
    <w:rPr>
      <w:rFonts w:ascii="Cambria" w:hAnsi="Cambria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84980"/>
    <w:pPr>
      <w:keepNext/>
      <w:keepLines/>
      <w:numPr>
        <w:ilvl w:val="4"/>
        <w:numId w:val="1"/>
      </w:numPr>
      <w:adjustRightInd w:val="0"/>
      <w:spacing w:before="280" w:after="290" w:line="376" w:lineRule="atLeast"/>
      <w:jc w:val="left"/>
      <w:textAlignment w:val="baseline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C84980"/>
    <w:pPr>
      <w:keepNext/>
      <w:keepLines/>
      <w:numPr>
        <w:ilvl w:val="5"/>
        <w:numId w:val="1"/>
      </w:numPr>
      <w:adjustRightInd w:val="0"/>
      <w:spacing w:before="240" w:after="64" w:line="320" w:lineRule="atLeast"/>
      <w:jc w:val="left"/>
      <w:textAlignment w:val="baseline"/>
      <w:outlineLvl w:val="5"/>
    </w:pPr>
    <w:rPr>
      <w:rFonts w:ascii="Arial" w:hAnsi="Arial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84980"/>
    <w:pPr>
      <w:keepNext/>
      <w:keepLines/>
      <w:numPr>
        <w:ilvl w:val="6"/>
        <w:numId w:val="1"/>
      </w:numPr>
      <w:adjustRightInd w:val="0"/>
      <w:spacing w:before="240" w:after="64" w:line="320" w:lineRule="atLeast"/>
      <w:jc w:val="left"/>
      <w:textAlignment w:val="baseline"/>
      <w:outlineLvl w:val="6"/>
    </w:pPr>
    <w:rPr>
      <w:b/>
      <w:bCs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84980"/>
    <w:pPr>
      <w:keepNext/>
      <w:keepLines/>
      <w:numPr>
        <w:ilvl w:val="7"/>
        <w:numId w:val="1"/>
      </w:numPr>
      <w:adjustRightInd w:val="0"/>
      <w:spacing w:before="240" w:after="64" w:line="320" w:lineRule="atLeast"/>
      <w:jc w:val="left"/>
      <w:textAlignment w:val="baseline"/>
      <w:outlineLvl w:val="7"/>
    </w:pPr>
    <w:rPr>
      <w:rFonts w:ascii="Cambria" w:hAnsi="Cambria"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84980"/>
    <w:pPr>
      <w:keepNext/>
      <w:keepLines/>
      <w:numPr>
        <w:ilvl w:val="8"/>
        <w:numId w:val="1"/>
      </w:numPr>
      <w:adjustRightInd w:val="0"/>
      <w:spacing w:before="240" w:after="64" w:line="320" w:lineRule="atLeast"/>
      <w:jc w:val="left"/>
      <w:textAlignment w:val="baseline"/>
      <w:outlineLvl w:val="8"/>
    </w:pPr>
    <w:rPr>
      <w:rFonts w:ascii="Cambria" w:hAnsi="Cambria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rsid w:val="00C8498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9"/>
    <w:rsid w:val="00C84980"/>
    <w:rPr>
      <w:rFonts w:ascii="Cambria" w:eastAsia="宋体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9"/>
    <w:rsid w:val="00C84980"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9"/>
    <w:rsid w:val="00C84980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0">
    <w:name w:val="标题 5 字符"/>
    <w:basedOn w:val="a0"/>
    <w:link w:val="5"/>
    <w:uiPriority w:val="99"/>
    <w:rsid w:val="00C84980"/>
    <w:rPr>
      <w:rFonts w:ascii="Calibri" w:eastAsia="宋体" w:hAnsi="Calibri" w:cs="Times New Roman"/>
      <w:b/>
      <w:bCs/>
      <w:kern w:val="0"/>
      <w:sz w:val="28"/>
      <w:szCs w:val="28"/>
    </w:rPr>
  </w:style>
  <w:style w:type="character" w:customStyle="1" w:styleId="60">
    <w:name w:val="标题 6 字符"/>
    <w:basedOn w:val="a0"/>
    <w:link w:val="6"/>
    <w:uiPriority w:val="99"/>
    <w:rsid w:val="00C84980"/>
    <w:rPr>
      <w:rFonts w:ascii="Arial" w:eastAsia="宋体" w:hAnsi="Arial" w:cs="Times New Roman"/>
      <w:b/>
      <w:bCs/>
      <w:kern w:val="0"/>
      <w:sz w:val="24"/>
    </w:rPr>
  </w:style>
  <w:style w:type="character" w:customStyle="1" w:styleId="70">
    <w:name w:val="标题 7 字符"/>
    <w:basedOn w:val="a0"/>
    <w:link w:val="7"/>
    <w:uiPriority w:val="99"/>
    <w:rsid w:val="00C84980"/>
    <w:rPr>
      <w:rFonts w:ascii="Calibri" w:eastAsia="宋体" w:hAnsi="Calibri" w:cs="Times New Roman"/>
      <w:b/>
      <w:bCs/>
      <w:kern w:val="0"/>
      <w:sz w:val="24"/>
    </w:rPr>
  </w:style>
  <w:style w:type="character" w:customStyle="1" w:styleId="80">
    <w:name w:val="标题 8 字符"/>
    <w:basedOn w:val="a0"/>
    <w:link w:val="8"/>
    <w:uiPriority w:val="99"/>
    <w:rsid w:val="00C84980"/>
    <w:rPr>
      <w:rFonts w:ascii="Cambria" w:eastAsia="宋体" w:hAnsi="Cambria" w:cs="Times New Roman"/>
      <w:kern w:val="0"/>
      <w:sz w:val="24"/>
    </w:rPr>
  </w:style>
  <w:style w:type="character" w:customStyle="1" w:styleId="90">
    <w:name w:val="标题 9 字符"/>
    <w:basedOn w:val="a0"/>
    <w:link w:val="9"/>
    <w:uiPriority w:val="99"/>
    <w:rsid w:val="00C84980"/>
    <w:rPr>
      <w:rFonts w:ascii="Cambria" w:eastAsia="宋体" w:hAnsi="Cambria" w:cs="Times New Roman"/>
      <w:kern w:val="0"/>
      <w:szCs w:val="21"/>
    </w:rPr>
  </w:style>
  <w:style w:type="paragraph" w:styleId="a3">
    <w:name w:val="footer"/>
    <w:basedOn w:val="a"/>
    <w:link w:val="a4"/>
    <w:uiPriority w:val="99"/>
    <w:rsid w:val="00C8498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C84980"/>
    <w:rPr>
      <w:rFonts w:ascii="Calibri" w:eastAsia="宋体" w:hAnsi="Calibr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Wang</dc:creator>
  <cp:keywords/>
  <dc:description/>
  <cp:lastModifiedBy>Jing Wang</cp:lastModifiedBy>
  <cp:revision>2</cp:revision>
  <dcterms:created xsi:type="dcterms:W3CDTF">2023-03-11T01:59:00Z</dcterms:created>
  <dcterms:modified xsi:type="dcterms:W3CDTF">2023-03-11T02:00:00Z</dcterms:modified>
</cp:coreProperties>
</file>